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00" w:lineRule="auto" w:before="81"/>
        <w:ind w:left="3071" w:right="2423" w:hanging="438"/>
        <w:jc w:val="left"/>
        <w:rPr>
          <w:b/>
          <w:sz w:val="18"/>
        </w:rPr>
      </w:pPr>
      <w:r>
        <w:rPr>
          <w:b/>
          <w:color w:val="161616"/>
          <w:sz w:val="18"/>
        </w:rPr>
        <w:t>BROWN</w:t>
      </w:r>
      <w:r>
        <w:rPr>
          <w:b/>
          <w:color w:val="161616"/>
          <w:spacing w:val="-9"/>
          <w:sz w:val="18"/>
        </w:rPr>
        <w:t> </w:t>
      </w:r>
      <w:r>
        <w:rPr>
          <w:b/>
          <w:color w:val="161616"/>
          <w:sz w:val="18"/>
        </w:rPr>
        <w:t>COUNTY</w:t>
      </w:r>
      <w:r>
        <w:rPr>
          <w:b/>
          <w:color w:val="161616"/>
          <w:spacing w:val="-10"/>
          <w:sz w:val="18"/>
        </w:rPr>
        <w:t> </w:t>
      </w:r>
      <w:r>
        <w:rPr>
          <w:b/>
          <w:color w:val="161616"/>
          <w:sz w:val="18"/>
        </w:rPr>
        <w:t>PUBLIC</w:t>
      </w:r>
      <w:r>
        <w:rPr>
          <w:b/>
          <w:color w:val="161616"/>
          <w:spacing w:val="-13"/>
          <w:sz w:val="18"/>
        </w:rPr>
        <w:t> </w:t>
      </w:r>
      <w:r>
        <w:rPr>
          <w:b/>
          <w:color w:val="161616"/>
          <w:sz w:val="18"/>
        </w:rPr>
        <w:t>LIBRARY</w:t>
      </w:r>
      <w:r>
        <w:rPr>
          <w:b/>
          <w:color w:val="161616"/>
          <w:spacing w:val="-4"/>
          <w:sz w:val="18"/>
        </w:rPr>
        <w:t> </w:t>
      </w:r>
      <w:r>
        <w:rPr>
          <w:b/>
          <w:color w:val="161616"/>
          <w:sz w:val="18"/>
        </w:rPr>
        <w:t>DISTRICT BOARD OF TRUSTEES MEETING</w:t>
      </w:r>
    </w:p>
    <w:p>
      <w:pPr>
        <w:spacing w:before="2"/>
        <w:ind w:left="2682" w:right="0" w:firstLine="0"/>
        <w:jc w:val="left"/>
        <w:rPr>
          <w:b/>
          <w:sz w:val="18"/>
        </w:rPr>
      </w:pPr>
      <w:r>
        <w:rPr>
          <w:b/>
          <w:color w:val="161616"/>
          <w:w w:val="110"/>
          <w:sz w:val="18"/>
        </w:rPr>
        <w:t>November</w:t>
      </w:r>
      <w:r>
        <w:rPr>
          <w:b/>
          <w:color w:val="161616"/>
          <w:spacing w:val="-7"/>
          <w:w w:val="110"/>
          <w:sz w:val="18"/>
        </w:rPr>
        <w:t> </w:t>
      </w:r>
      <w:r>
        <w:rPr>
          <w:b/>
          <w:color w:val="161616"/>
          <w:w w:val="110"/>
          <w:sz w:val="18"/>
        </w:rPr>
        <w:t>20,</w:t>
      </w:r>
      <w:r>
        <w:rPr>
          <w:b/>
          <w:color w:val="161616"/>
          <w:spacing w:val="-13"/>
          <w:w w:val="110"/>
          <w:sz w:val="18"/>
        </w:rPr>
        <w:t> </w:t>
      </w:r>
      <w:r>
        <w:rPr>
          <w:b/>
          <w:color w:val="161616"/>
          <w:w w:val="110"/>
          <w:sz w:val="18"/>
        </w:rPr>
        <w:t>2024</w:t>
      </w:r>
      <w:r>
        <w:rPr>
          <w:b/>
          <w:color w:val="161616"/>
          <w:spacing w:val="-14"/>
          <w:w w:val="110"/>
          <w:sz w:val="18"/>
        </w:rPr>
        <w:t> </w:t>
      </w:r>
      <w:r>
        <w:rPr>
          <w:b/>
          <w:color w:val="161616"/>
          <w:w w:val="110"/>
          <w:sz w:val="18"/>
        </w:rPr>
        <w:t>(FY25),</w:t>
      </w:r>
      <w:r>
        <w:rPr>
          <w:b/>
          <w:color w:val="161616"/>
          <w:spacing w:val="-14"/>
          <w:w w:val="110"/>
          <w:sz w:val="18"/>
        </w:rPr>
        <w:t> </w:t>
      </w:r>
      <w:r>
        <w:rPr>
          <w:b/>
          <w:color w:val="161616"/>
          <w:w w:val="110"/>
          <w:sz w:val="18"/>
        </w:rPr>
        <w:t>at</w:t>
      </w:r>
      <w:r>
        <w:rPr>
          <w:b/>
          <w:color w:val="161616"/>
          <w:spacing w:val="-13"/>
          <w:w w:val="110"/>
          <w:sz w:val="18"/>
        </w:rPr>
        <w:t> </w:t>
      </w:r>
      <w:r>
        <w:rPr>
          <w:b/>
          <w:color w:val="161616"/>
          <w:w w:val="110"/>
          <w:sz w:val="18"/>
        </w:rPr>
        <w:t>1:30</w:t>
      </w:r>
      <w:r>
        <w:rPr>
          <w:b/>
          <w:color w:val="161616"/>
          <w:spacing w:val="-14"/>
          <w:w w:val="110"/>
          <w:sz w:val="18"/>
        </w:rPr>
        <w:t> </w:t>
      </w:r>
      <w:r>
        <w:rPr>
          <w:b/>
          <w:color w:val="161616"/>
          <w:spacing w:val="-5"/>
          <w:w w:val="110"/>
          <w:sz w:val="18"/>
        </w:rPr>
        <w:t>PM</w:t>
      </w:r>
    </w:p>
    <w:p>
      <w:pPr>
        <w:pStyle w:val="BodyText"/>
        <w:spacing w:before="192"/>
        <w:rPr>
          <w:b/>
          <w:sz w:val="18"/>
        </w:rPr>
      </w:pPr>
    </w:p>
    <w:p>
      <w:pPr>
        <w:spacing w:before="0"/>
        <w:ind w:left="268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sz w:val="18"/>
          <w:u w:val="thick" w:color="161616"/>
        </w:rPr>
        <w:t>AGENDA</w:t>
      </w:r>
    </w:p>
    <w:p>
      <w:pPr>
        <w:spacing w:line="300" w:lineRule="auto" w:before="48"/>
        <w:ind w:left="260" w:right="7889" w:firstLine="4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Call</w:t>
      </w:r>
      <w:r>
        <w:rPr>
          <w:b/>
          <w:color w:val="161616"/>
          <w:spacing w:val="-14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to</w:t>
      </w:r>
      <w:r>
        <w:rPr>
          <w:b/>
          <w:color w:val="161616"/>
          <w:spacing w:val="-1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Order Roll Call</w:t>
      </w:r>
    </w:p>
    <w:p>
      <w:pPr>
        <w:spacing w:before="2"/>
        <w:ind w:left="260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Public/Audience</w:t>
      </w:r>
      <w:r>
        <w:rPr>
          <w:b/>
          <w:color w:val="161616"/>
          <w:spacing w:val="32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Comments</w:t>
      </w:r>
    </w:p>
    <w:p>
      <w:pPr>
        <w:pStyle w:val="BodyText"/>
        <w:spacing w:before="106"/>
        <w:rPr>
          <w:b/>
          <w:sz w:val="18"/>
        </w:rPr>
      </w:pPr>
    </w:p>
    <w:p>
      <w:pPr>
        <w:spacing w:before="0"/>
        <w:ind w:left="259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</w:rPr>
        <w:t>Approval</w:t>
      </w:r>
      <w:r>
        <w:rPr>
          <w:b/>
          <w:color w:val="161616"/>
          <w:spacing w:val="-6"/>
          <w:w w:val="110"/>
          <w:sz w:val="18"/>
        </w:rPr>
        <w:t> </w:t>
      </w:r>
      <w:r>
        <w:rPr>
          <w:b/>
          <w:color w:val="161616"/>
          <w:spacing w:val="-2"/>
          <w:w w:val="110"/>
          <w:sz w:val="18"/>
        </w:rPr>
        <w:t>of Minutes:</w:t>
      </w:r>
    </w:p>
    <w:p>
      <w:pPr>
        <w:pStyle w:val="ListParagraph"/>
        <w:numPr>
          <w:ilvl w:val="0"/>
          <w:numId w:val="1"/>
        </w:numPr>
        <w:tabs>
          <w:tab w:pos="1013" w:val="left" w:leader="none"/>
        </w:tabs>
        <w:spacing w:line="240" w:lineRule="auto" w:before="53" w:after="0"/>
        <w:ind w:left="1013" w:right="0" w:hanging="346"/>
        <w:jc w:val="left"/>
        <w:rPr>
          <w:color w:val="161616"/>
          <w:sz w:val="19"/>
        </w:rPr>
      </w:pPr>
      <w:r>
        <w:rPr>
          <w:color w:val="161616"/>
          <w:spacing w:val="-2"/>
          <w:w w:val="105"/>
          <w:sz w:val="19"/>
        </w:rPr>
        <w:t>October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15,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2024-</w:t>
      </w:r>
      <w:r>
        <w:rPr>
          <w:color w:val="161616"/>
          <w:spacing w:val="-10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Library Personnel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Meeting</w:t>
      </w:r>
    </w:p>
    <w:p>
      <w:pPr>
        <w:pStyle w:val="ListParagraph"/>
        <w:numPr>
          <w:ilvl w:val="0"/>
          <w:numId w:val="1"/>
        </w:numPr>
        <w:tabs>
          <w:tab w:pos="1013" w:val="left" w:leader="none"/>
        </w:tabs>
        <w:spacing w:line="240" w:lineRule="auto" w:before="51" w:after="0"/>
        <w:ind w:left="1013" w:right="0" w:hanging="351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October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w w:val="105"/>
          <w:sz w:val="19"/>
        </w:rPr>
        <w:t>16,</w:t>
      </w:r>
      <w:r>
        <w:rPr>
          <w:color w:val="161616"/>
          <w:spacing w:val="-10"/>
          <w:w w:val="105"/>
          <w:sz w:val="19"/>
        </w:rPr>
        <w:t> </w:t>
      </w:r>
      <w:r>
        <w:rPr>
          <w:color w:val="161616"/>
          <w:w w:val="105"/>
          <w:sz w:val="19"/>
        </w:rPr>
        <w:t>2024</w:t>
      </w:r>
      <w:r>
        <w:rPr>
          <w:color w:val="161616"/>
          <w:spacing w:val="-15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41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Board of</w:t>
      </w:r>
      <w:r>
        <w:rPr>
          <w:color w:val="161616"/>
          <w:spacing w:val="-12"/>
          <w:w w:val="105"/>
          <w:sz w:val="19"/>
        </w:rPr>
        <w:t> </w:t>
      </w:r>
      <w:r>
        <w:rPr>
          <w:color w:val="161616"/>
          <w:w w:val="105"/>
          <w:sz w:val="19"/>
        </w:rPr>
        <w:t>Trustees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w w:val="105"/>
          <w:sz w:val="19"/>
        </w:rPr>
        <w:t>Regular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Meeting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</w:tabs>
        <w:spacing w:line="240" w:lineRule="auto" w:before="55" w:after="0"/>
        <w:ind w:left="1009" w:right="0" w:hanging="347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October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w w:val="105"/>
          <w:sz w:val="19"/>
        </w:rPr>
        <w:t>16,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2024</w:t>
      </w:r>
      <w:r>
        <w:rPr>
          <w:color w:val="161616"/>
          <w:spacing w:val="-13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44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w w:val="105"/>
          <w:sz w:val="19"/>
        </w:rPr>
        <w:t>Personnel</w:t>
      </w:r>
      <w:r>
        <w:rPr>
          <w:color w:val="161616"/>
          <w:spacing w:val="11"/>
          <w:w w:val="105"/>
          <w:sz w:val="19"/>
        </w:rPr>
        <w:t> </w:t>
      </w:r>
      <w:r>
        <w:rPr>
          <w:color w:val="161616"/>
          <w:w w:val="105"/>
          <w:sz w:val="19"/>
        </w:rPr>
        <w:t>Committee</w:t>
      </w:r>
      <w:r>
        <w:rPr>
          <w:color w:val="161616"/>
          <w:spacing w:val="10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Meeting</w:t>
      </w:r>
    </w:p>
    <w:p>
      <w:pPr>
        <w:pStyle w:val="ListParagraph"/>
        <w:numPr>
          <w:ilvl w:val="0"/>
          <w:numId w:val="1"/>
        </w:numPr>
        <w:tabs>
          <w:tab w:pos="1009" w:val="left" w:leader="none"/>
        </w:tabs>
        <w:spacing w:line="240" w:lineRule="auto" w:before="46" w:after="0"/>
        <w:ind w:left="1009" w:right="0" w:hanging="347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October</w:t>
      </w:r>
      <w:r>
        <w:rPr>
          <w:color w:val="161616"/>
          <w:spacing w:val="15"/>
          <w:w w:val="105"/>
          <w:sz w:val="19"/>
        </w:rPr>
        <w:t> </w:t>
      </w:r>
      <w:r>
        <w:rPr>
          <w:color w:val="161616"/>
          <w:w w:val="105"/>
          <w:sz w:val="19"/>
        </w:rPr>
        <w:t>28,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2024-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10"/>
          <w:w w:val="105"/>
          <w:sz w:val="19"/>
        </w:rPr>
        <w:t> </w:t>
      </w:r>
      <w:r>
        <w:rPr>
          <w:color w:val="161616"/>
          <w:w w:val="105"/>
          <w:sz w:val="19"/>
        </w:rPr>
        <w:t>Board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Trustees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161616"/>
          <w:w w:val="105"/>
          <w:sz w:val="19"/>
        </w:rPr>
        <w:t>Special</w:t>
      </w:r>
      <w:r>
        <w:rPr>
          <w:color w:val="161616"/>
          <w:spacing w:val="11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Meeting</w:t>
      </w:r>
    </w:p>
    <w:p>
      <w:pPr>
        <w:pStyle w:val="BodyText"/>
        <w:spacing w:before="135"/>
      </w:pPr>
    </w:p>
    <w:p>
      <w:pPr>
        <w:spacing w:before="0"/>
        <w:ind w:left="182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Approval</w:t>
      </w:r>
      <w:r>
        <w:rPr>
          <w:b/>
          <w:color w:val="161616"/>
          <w:spacing w:val="2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of</w:t>
      </w:r>
      <w:r>
        <w:rPr>
          <w:b/>
          <w:color w:val="161616"/>
          <w:spacing w:val="-3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Bills: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77" w:after="0"/>
        <w:ind w:left="1003" w:right="0" w:hanging="351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November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161616"/>
          <w:w w:val="105"/>
          <w:sz w:val="19"/>
        </w:rPr>
        <w:t>2024</w:t>
      </w:r>
      <w:r>
        <w:rPr>
          <w:color w:val="161616"/>
          <w:spacing w:val="-12"/>
          <w:w w:val="105"/>
          <w:sz w:val="19"/>
        </w:rPr>
        <w:t> </w:t>
      </w:r>
      <w:r>
        <w:rPr>
          <w:color w:val="161616"/>
          <w:w w:val="105"/>
          <w:sz w:val="19"/>
        </w:rPr>
        <w:t>Construction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bills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w w:val="105"/>
          <w:sz w:val="19"/>
        </w:rPr>
        <w:t>(Dewberry,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GeoTechnics,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161616"/>
          <w:w w:val="105"/>
          <w:sz w:val="19"/>
        </w:rPr>
        <w:t>Henricksen and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Laverdiere)</w:t>
      </w: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40" w:lineRule="auto" w:before="75" w:after="0"/>
        <w:ind w:left="1003" w:right="0" w:hanging="351"/>
        <w:jc w:val="left"/>
        <w:rPr>
          <w:color w:val="2B2B2B"/>
          <w:sz w:val="19"/>
        </w:rPr>
      </w:pPr>
      <w:r>
        <w:rPr>
          <w:color w:val="161616"/>
          <w:w w:val="105"/>
          <w:sz w:val="19"/>
        </w:rPr>
        <w:t>November</w:t>
      </w:r>
      <w:r>
        <w:rPr>
          <w:color w:val="161616"/>
          <w:spacing w:val="23"/>
          <w:w w:val="105"/>
          <w:sz w:val="19"/>
        </w:rPr>
        <w:t> </w:t>
      </w:r>
      <w:r>
        <w:rPr>
          <w:color w:val="161616"/>
          <w:w w:val="105"/>
          <w:sz w:val="19"/>
        </w:rPr>
        <w:t>2024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Routine</w:t>
      </w:r>
      <w:r>
        <w:rPr>
          <w:color w:val="161616"/>
          <w:spacing w:val="7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bills</w:t>
      </w:r>
    </w:p>
    <w:p>
      <w:pPr>
        <w:pStyle w:val="BodyText"/>
        <w:spacing w:before="87"/>
      </w:pPr>
    </w:p>
    <w:p>
      <w:pPr>
        <w:spacing w:before="0"/>
        <w:ind w:left="241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Financial</w:t>
      </w:r>
      <w:r>
        <w:rPr>
          <w:b/>
          <w:color w:val="161616"/>
          <w:spacing w:val="4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Statements</w:t>
      </w:r>
      <w:r>
        <w:rPr>
          <w:b/>
          <w:color w:val="161616"/>
          <w:spacing w:val="9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(Budget</w:t>
      </w:r>
      <w:r>
        <w:rPr>
          <w:b/>
          <w:color w:val="161616"/>
          <w:spacing w:val="11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Analysis</w:t>
      </w:r>
      <w:r>
        <w:rPr>
          <w:b/>
          <w:color w:val="161616"/>
          <w:spacing w:val="5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&amp;</w:t>
      </w:r>
      <w:r>
        <w:rPr>
          <w:b/>
          <w:color w:val="161616"/>
          <w:spacing w:val="22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Management</w:t>
      </w:r>
      <w:r>
        <w:rPr>
          <w:b/>
          <w:color w:val="161616"/>
          <w:spacing w:val="13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Report):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40" w:lineRule="auto" w:before="53" w:after="0"/>
        <w:ind w:left="927" w:right="0" w:hanging="342"/>
        <w:jc w:val="left"/>
        <w:rPr>
          <w:color w:val="161616"/>
          <w:sz w:val="19"/>
        </w:rPr>
      </w:pPr>
      <w:r>
        <w:rPr>
          <w:color w:val="161616"/>
          <w:w w:val="110"/>
          <w:sz w:val="19"/>
        </w:rPr>
        <w:t>October</w:t>
      </w:r>
      <w:r>
        <w:rPr>
          <w:color w:val="161616"/>
          <w:spacing w:val="26"/>
          <w:w w:val="110"/>
          <w:sz w:val="19"/>
        </w:rPr>
        <w:t> </w:t>
      </w:r>
      <w:r>
        <w:rPr>
          <w:color w:val="161616"/>
          <w:spacing w:val="-4"/>
          <w:w w:val="110"/>
          <w:sz w:val="19"/>
        </w:rPr>
        <w:t>2024</w:t>
      </w:r>
    </w:p>
    <w:p>
      <w:pPr>
        <w:pStyle w:val="BodyText"/>
        <w:spacing w:before="78"/>
      </w:pPr>
    </w:p>
    <w:p>
      <w:pPr>
        <w:spacing w:before="0"/>
        <w:ind w:left="236" w:right="0" w:firstLine="0"/>
        <w:jc w:val="left"/>
        <w:rPr>
          <w:sz w:val="19"/>
        </w:rPr>
      </w:pPr>
      <w:r>
        <w:rPr>
          <w:b/>
          <w:color w:val="161616"/>
          <w:sz w:val="18"/>
        </w:rPr>
        <w:t>Marketing/Events</w:t>
      </w:r>
      <w:r>
        <w:rPr>
          <w:b/>
          <w:color w:val="161616"/>
          <w:spacing w:val="-9"/>
          <w:sz w:val="18"/>
        </w:rPr>
        <w:t> </w:t>
      </w:r>
      <w:r>
        <w:rPr>
          <w:b/>
          <w:color w:val="161616"/>
          <w:sz w:val="18"/>
        </w:rPr>
        <w:t>Report</w:t>
      </w:r>
      <w:r>
        <w:rPr>
          <w:b/>
          <w:color w:val="161616"/>
          <w:spacing w:val="13"/>
          <w:sz w:val="18"/>
        </w:rPr>
        <w:t> </w:t>
      </w:r>
      <w:r>
        <w:rPr>
          <w:color w:val="161616"/>
          <w:sz w:val="18"/>
        </w:rPr>
        <w:t>-</w:t>
      </w:r>
      <w:r>
        <w:rPr>
          <w:color w:val="161616"/>
          <w:spacing w:val="60"/>
          <w:sz w:val="18"/>
        </w:rPr>
        <w:t> </w:t>
      </w:r>
      <w:r>
        <w:rPr>
          <w:color w:val="161616"/>
          <w:sz w:val="19"/>
        </w:rPr>
        <w:t>October</w:t>
      </w:r>
      <w:r>
        <w:rPr>
          <w:color w:val="161616"/>
          <w:spacing w:val="25"/>
          <w:sz w:val="19"/>
        </w:rPr>
        <w:t> </w:t>
      </w:r>
      <w:r>
        <w:rPr>
          <w:color w:val="161616"/>
          <w:sz w:val="19"/>
        </w:rPr>
        <w:t>2024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(prepared</w:t>
      </w:r>
      <w:r>
        <w:rPr>
          <w:color w:val="161616"/>
          <w:spacing w:val="20"/>
          <w:sz w:val="19"/>
        </w:rPr>
        <w:t> </w:t>
      </w:r>
      <w:r>
        <w:rPr>
          <w:color w:val="161616"/>
          <w:sz w:val="19"/>
        </w:rPr>
        <w:t>by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Sarah</w:t>
      </w:r>
      <w:r>
        <w:rPr>
          <w:color w:val="161616"/>
          <w:spacing w:val="17"/>
          <w:sz w:val="19"/>
        </w:rPr>
        <w:t> </w:t>
      </w:r>
      <w:r>
        <w:rPr>
          <w:color w:val="161616"/>
          <w:spacing w:val="-2"/>
          <w:sz w:val="19"/>
        </w:rPr>
        <w:t>Worstell):</w:t>
      </w:r>
    </w:p>
    <w:p>
      <w:pPr>
        <w:pStyle w:val="BodyText"/>
        <w:spacing w:before="77"/>
      </w:pPr>
    </w:p>
    <w:p>
      <w:pPr>
        <w:spacing w:before="1"/>
        <w:ind w:left="231" w:right="0" w:firstLine="0"/>
        <w:jc w:val="left"/>
        <w:rPr>
          <w:sz w:val="19"/>
        </w:rPr>
      </w:pPr>
      <w:r>
        <w:rPr>
          <w:b/>
          <w:color w:val="161616"/>
          <w:w w:val="105"/>
          <w:sz w:val="18"/>
        </w:rPr>
        <w:t>Director's</w:t>
      </w:r>
      <w:r>
        <w:rPr>
          <w:b/>
          <w:color w:val="161616"/>
          <w:spacing w:val="21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Report-</w:t>
      </w:r>
      <w:r>
        <w:rPr>
          <w:b/>
          <w:color w:val="161616"/>
          <w:spacing w:val="12"/>
          <w:w w:val="105"/>
          <w:sz w:val="18"/>
        </w:rPr>
        <w:t> </w:t>
      </w:r>
      <w:r>
        <w:rPr>
          <w:color w:val="161616"/>
          <w:w w:val="105"/>
          <w:sz w:val="19"/>
        </w:rPr>
        <w:t>October</w:t>
      </w:r>
      <w:r>
        <w:rPr>
          <w:color w:val="161616"/>
          <w:spacing w:val="39"/>
          <w:w w:val="105"/>
          <w:sz w:val="19"/>
        </w:rPr>
        <w:t> </w:t>
      </w:r>
      <w:r>
        <w:rPr>
          <w:color w:val="161616"/>
          <w:w w:val="105"/>
          <w:sz w:val="19"/>
        </w:rPr>
        <w:t>2024</w:t>
      </w:r>
      <w:r>
        <w:rPr>
          <w:color w:val="161616"/>
          <w:spacing w:val="12"/>
          <w:w w:val="105"/>
          <w:sz w:val="19"/>
        </w:rPr>
        <w:t> </w:t>
      </w:r>
      <w:r>
        <w:rPr>
          <w:color w:val="161616"/>
          <w:w w:val="105"/>
          <w:sz w:val="19"/>
        </w:rPr>
        <w:t>(prepared</w:t>
      </w:r>
      <w:r>
        <w:rPr>
          <w:color w:val="161616"/>
          <w:spacing w:val="20"/>
          <w:w w:val="105"/>
          <w:sz w:val="19"/>
        </w:rPr>
        <w:t> </w:t>
      </w:r>
      <w:r>
        <w:rPr>
          <w:color w:val="161616"/>
          <w:w w:val="105"/>
          <w:sz w:val="19"/>
        </w:rPr>
        <w:t>by</w:t>
      </w:r>
      <w:r>
        <w:rPr>
          <w:color w:val="161616"/>
          <w:spacing w:val="10"/>
          <w:w w:val="105"/>
          <w:sz w:val="19"/>
        </w:rPr>
        <w:t> </w:t>
      </w:r>
      <w:r>
        <w:rPr>
          <w:color w:val="161616"/>
          <w:w w:val="105"/>
          <w:sz w:val="19"/>
        </w:rPr>
        <w:t>Richard</w:t>
      </w:r>
      <w:r>
        <w:rPr>
          <w:color w:val="161616"/>
          <w:spacing w:val="18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Young):</w:t>
      </w:r>
    </w:p>
    <w:p>
      <w:pPr>
        <w:pStyle w:val="ListParagraph"/>
        <w:numPr>
          <w:ilvl w:val="0"/>
          <w:numId w:val="1"/>
        </w:numPr>
        <w:tabs>
          <w:tab w:pos="927" w:val="left" w:leader="none"/>
        </w:tabs>
        <w:spacing w:line="240" w:lineRule="auto" w:before="50" w:after="0"/>
        <w:ind w:left="927" w:right="0" w:hanging="352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Monthly</w:t>
      </w:r>
      <w:r>
        <w:rPr>
          <w:color w:val="161616"/>
          <w:spacing w:val="16"/>
          <w:w w:val="105"/>
          <w:sz w:val="19"/>
        </w:rPr>
        <w:t> </w:t>
      </w:r>
      <w:r>
        <w:rPr>
          <w:color w:val="161616"/>
          <w:w w:val="105"/>
          <w:sz w:val="19"/>
        </w:rPr>
        <w:t>Statistics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59"/>
          <w:w w:val="105"/>
          <w:sz w:val="19"/>
        </w:rPr>
        <w:t> </w:t>
      </w:r>
      <w:r>
        <w:rPr>
          <w:color w:val="161616"/>
          <w:w w:val="105"/>
          <w:sz w:val="19"/>
        </w:rPr>
        <w:t>October</w:t>
      </w:r>
      <w:r>
        <w:rPr>
          <w:color w:val="161616"/>
          <w:spacing w:val="23"/>
          <w:w w:val="105"/>
          <w:sz w:val="19"/>
        </w:rPr>
        <w:t> </w:t>
      </w:r>
      <w:r>
        <w:rPr>
          <w:color w:val="161616"/>
          <w:w w:val="105"/>
          <w:sz w:val="19"/>
        </w:rPr>
        <w:t>2024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w w:val="105"/>
          <w:sz w:val="19"/>
        </w:rPr>
        <w:t>(included</w:t>
      </w:r>
      <w:r>
        <w:rPr>
          <w:color w:val="161616"/>
          <w:spacing w:val="16"/>
          <w:w w:val="105"/>
          <w:sz w:val="19"/>
        </w:rPr>
        <w:t> </w:t>
      </w:r>
      <w:r>
        <w:rPr>
          <w:color w:val="161616"/>
          <w:w w:val="105"/>
          <w:sz w:val="19"/>
        </w:rPr>
        <w:t>in</w:t>
      </w:r>
      <w:r>
        <w:rPr>
          <w:color w:val="161616"/>
          <w:spacing w:val="11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packet):</w:t>
      </w:r>
    </w:p>
    <w:p>
      <w:pPr>
        <w:pStyle w:val="BodyText"/>
        <w:spacing w:before="92"/>
      </w:pPr>
    </w:p>
    <w:p>
      <w:pPr>
        <w:spacing w:before="0"/>
        <w:ind w:left="226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Committee</w:t>
      </w:r>
      <w:r>
        <w:rPr>
          <w:b/>
          <w:color w:val="161616"/>
          <w:spacing w:val="42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Reports: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</w:tabs>
        <w:spacing w:line="240" w:lineRule="auto" w:before="53" w:after="0"/>
        <w:ind w:left="921" w:right="0" w:hanging="351"/>
        <w:jc w:val="left"/>
        <w:rPr>
          <w:color w:val="161616"/>
          <w:sz w:val="19"/>
        </w:rPr>
      </w:pPr>
      <w:r>
        <w:rPr>
          <w:color w:val="161616"/>
          <w:spacing w:val="-2"/>
          <w:w w:val="105"/>
          <w:sz w:val="19"/>
        </w:rPr>
        <w:t>Finance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  <w:tab w:pos="921" w:val="left" w:leader="none"/>
        </w:tabs>
        <w:spacing w:line="290" w:lineRule="auto" w:before="46" w:after="0"/>
        <w:ind w:left="916" w:right="107" w:hanging="346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Personnel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Committee: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Custodian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w w:val="105"/>
          <w:sz w:val="19"/>
        </w:rPr>
        <w:t>update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18"/>
          <w:w w:val="105"/>
          <w:sz w:val="19"/>
        </w:rPr>
        <w:t> </w:t>
      </w:r>
      <w:r>
        <w:rPr>
          <w:color w:val="161616"/>
          <w:w w:val="105"/>
          <w:sz w:val="19"/>
        </w:rPr>
        <w:t>resignation</w:t>
      </w:r>
      <w:r>
        <w:rPr>
          <w:color w:val="161616"/>
          <w:spacing w:val="-9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Ford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review/approve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hiring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of second candidate</w:t>
      </w: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1" w:after="0"/>
        <w:ind w:left="917" w:right="0" w:hanging="347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Building/Grounds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Committee: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161616"/>
          <w:w w:val="105"/>
          <w:sz w:val="19"/>
        </w:rPr>
        <w:t>Developing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Snow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w w:val="105"/>
          <w:sz w:val="19"/>
        </w:rPr>
        <w:t>Removal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9"/>
          <w:w w:val="105"/>
          <w:sz w:val="19"/>
        </w:rPr>
        <w:t> </w:t>
      </w:r>
      <w:r>
        <w:rPr>
          <w:color w:val="161616"/>
          <w:w w:val="105"/>
          <w:sz w:val="19"/>
        </w:rPr>
        <w:t>Community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161616"/>
          <w:w w:val="105"/>
          <w:sz w:val="19"/>
        </w:rPr>
        <w:t>Room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Use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Policies</w: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151"/>
        <w:rPr>
          <w:sz w:val="18"/>
        </w:rPr>
      </w:pPr>
    </w:p>
    <w:p>
      <w:pPr>
        <w:spacing w:before="0"/>
        <w:ind w:left="222" w:right="0" w:firstLine="0"/>
        <w:jc w:val="left"/>
        <w:rPr>
          <w:b/>
          <w:sz w:val="18"/>
        </w:rPr>
      </w:pPr>
      <w:r>
        <w:rPr>
          <w:b/>
          <w:color w:val="161616"/>
          <w:sz w:val="18"/>
          <w:u w:val="thick" w:color="161616"/>
        </w:rPr>
        <w:t>Old </w:t>
      </w:r>
      <w:r>
        <w:rPr>
          <w:b/>
          <w:color w:val="161616"/>
          <w:spacing w:val="-2"/>
          <w:sz w:val="18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40" w:lineRule="auto" w:before="53" w:after="0"/>
        <w:ind w:left="911" w:right="0" w:hanging="345"/>
        <w:jc w:val="left"/>
        <w:rPr>
          <w:color w:val="161616"/>
          <w:sz w:val="19"/>
        </w:rPr>
      </w:pPr>
      <w:r>
        <w:rPr>
          <w:color w:val="161616"/>
          <w:sz w:val="19"/>
        </w:rPr>
        <w:t>Follow-up</w:t>
      </w:r>
      <w:r>
        <w:rPr>
          <w:color w:val="161616"/>
          <w:spacing w:val="14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Meeting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Day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Time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regular</w:t>
      </w:r>
      <w:r>
        <w:rPr>
          <w:color w:val="161616"/>
          <w:spacing w:val="18"/>
          <w:sz w:val="19"/>
        </w:rPr>
        <w:t> </w:t>
      </w:r>
      <w:r>
        <w:rPr>
          <w:color w:val="161616"/>
          <w:sz w:val="19"/>
        </w:rPr>
        <w:t>board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meetings -</w:t>
      </w:r>
      <w:r>
        <w:rPr>
          <w:color w:val="161616"/>
          <w:spacing w:val="53"/>
          <w:sz w:val="19"/>
        </w:rPr>
        <w:t> </w:t>
      </w:r>
      <w:r>
        <w:rPr>
          <w:color w:val="161616"/>
          <w:sz w:val="19"/>
        </w:rPr>
        <w:t>amending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Ordinance</w:t>
      </w:r>
      <w:r>
        <w:rPr>
          <w:color w:val="161616"/>
          <w:spacing w:val="14"/>
          <w:sz w:val="19"/>
        </w:rPr>
        <w:t> </w:t>
      </w:r>
      <w:r>
        <w:rPr>
          <w:color w:val="161616"/>
          <w:sz w:val="19"/>
        </w:rPr>
        <w:t>25-</w:t>
      </w:r>
      <w:r>
        <w:rPr>
          <w:color w:val="161616"/>
          <w:spacing w:val="-5"/>
          <w:sz w:val="19"/>
        </w:rPr>
        <w:t>01</w:t>
      </w:r>
    </w:p>
    <w:p>
      <w:pPr>
        <w:pStyle w:val="ListParagraph"/>
        <w:numPr>
          <w:ilvl w:val="0"/>
          <w:numId w:val="1"/>
        </w:numPr>
        <w:tabs>
          <w:tab w:pos="910" w:val="left" w:leader="none"/>
          <w:tab w:pos="912" w:val="left" w:leader="none"/>
        </w:tabs>
        <w:spacing w:line="290" w:lineRule="auto" w:before="51" w:after="0"/>
        <w:ind w:left="910" w:right="377" w:hanging="345"/>
        <w:jc w:val="left"/>
        <w:rPr>
          <w:color w:val="161616"/>
          <w:sz w:val="19"/>
        </w:rPr>
      </w:pPr>
      <w:r>
        <w:rPr>
          <w:color w:val="161616"/>
          <w:sz w:val="19"/>
        </w:rPr>
        <w:t>Myers</w:t>
      </w:r>
      <w:r>
        <w:rPr>
          <w:color w:val="161616"/>
          <w:sz w:val="19"/>
        </w:rPr>
        <w:t> and Myers completed their in-person audit of FY24 November 12-14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and plans to</w:t>
      </w:r>
      <w:r>
        <w:rPr>
          <w:color w:val="161616"/>
          <w:spacing w:val="31"/>
          <w:sz w:val="19"/>
        </w:rPr>
        <w:t> </w:t>
      </w:r>
      <w:r>
        <w:rPr>
          <w:color w:val="161616"/>
          <w:sz w:val="19"/>
        </w:rPr>
        <w:t>have the </w:t>
      </w:r>
      <w:r>
        <w:rPr>
          <w:color w:val="161616"/>
          <w:w w:val="105"/>
          <w:sz w:val="19"/>
        </w:rPr>
        <w:t>final report for our December 11, 2024, Board Meeting</w:t>
      </w:r>
    </w:p>
    <w:p>
      <w:pPr>
        <w:pStyle w:val="BodyText"/>
        <w:spacing w:before="47"/>
        <w:rPr>
          <w:sz w:val="18"/>
        </w:rPr>
      </w:pPr>
    </w:p>
    <w:p>
      <w:pPr>
        <w:spacing w:before="1"/>
        <w:ind w:left="217" w:right="0" w:firstLine="0"/>
        <w:jc w:val="left"/>
        <w:rPr>
          <w:b/>
          <w:sz w:val="18"/>
        </w:rPr>
      </w:pPr>
      <w:r>
        <w:rPr>
          <w:b/>
          <w:color w:val="161616"/>
          <w:sz w:val="18"/>
          <w:u w:val="thick" w:color="161616"/>
        </w:rPr>
        <w:t>New</w:t>
      </w:r>
      <w:r>
        <w:rPr>
          <w:b/>
          <w:color w:val="161616"/>
          <w:spacing w:val="23"/>
          <w:sz w:val="18"/>
          <w:u w:val="thick" w:color="161616"/>
        </w:rPr>
        <w:t> </w:t>
      </w:r>
      <w:r>
        <w:rPr>
          <w:b/>
          <w:color w:val="161616"/>
          <w:spacing w:val="-2"/>
          <w:sz w:val="18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</w:tabs>
        <w:spacing w:line="240" w:lineRule="auto" w:before="57" w:after="0"/>
        <w:ind w:left="907" w:right="0" w:hanging="346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New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w w:val="105"/>
          <w:sz w:val="19"/>
        </w:rPr>
        <w:t>building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transition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timeline</w:t>
      </w: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51" w:after="0"/>
        <w:ind w:left="902" w:right="0" w:hanging="341"/>
        <w:jc w:val="left"/>
        <w:rPr>
          <w:color w:val="161616"/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take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action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a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new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Copier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Contract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two</w:t>
      </w:r>
      <w:r>
        <w:rPr>
          <w:color w:val="161616"/>
          <w:spacing w:val="19"/>
          <w:sz w:val="19"/>
        </w:rPr>
        <w:t> </w:t>
      </w:r>
      <w:r>
        <w:rPr>
          <w:color w:val="161616"/>
          <w:spacing w:val="-2"/>
          <w:sz w:val="19"/>
        </w:rPr>
        <w:t>machines</w:t>
      </w:r>
    </w:p>
    <w:p>
      <w:pPr>
        <w:pStyle w:val="ListParagraph"/>
        <w:numPr>
          <w:ilvl w:val="0"/>
          <w:numId w:val="1"/>
        </w:numPr>
        <w:tabs>
          <w:tab w:pos="901" w:val="left" w:leader="none"/>
          <w:tab w:pos="908" w:val="left" w:leader="none"/>
        </w:tabs>
        <w:spacing w:line="285" w:lineRule="auto" w:before="51" w:after="0"/>
        <w:ind w:left="901" w:right="138" w:hanging="345"/>
        <w:jc w:val="left"/>
        <w:rPr>
          <w:color w:val="161616"/>
          <w:sz w:val="19"/>
        </w:rPr>
      </w:pPr>
      <w:r>
        <w:rPr>
          <w:color w:val="161616"/>
          <w:sz w:val="19"/>
        </w:rPr>
        <w:t>Approve</w:t>
      </w:r>
      <w:r>
        <w:rPr>
          <w:color w:val="161616"/>
          <w:sz w:val="19"/>
        </w:rPr>
        <w:t> Fire Alarm and Sprinkler Monitoring for the new library building with Thompson</w:t>
      </w:r>
      <w:r>
        <w:rPr>
          <w:color w:val="161616"/>
          <w:spacing w:val="32"/>
          <w:sz w:val="19"/>
        </w:rPr>
        <w:t> </w:t>
      </w:r>
      <w:r>
        <w:rPr>
          <w:color w:val="161616"/>
          <w:sz w:val="19"/>
        </w:rPr>
        <w:t>Electronics (Peoria) at a cost of $425 annually</w:t>
      </w:r>
    </w:p>
    <w:p>
      <w:pPr>
        <w:pStyle w:val="ListParagraph"/>
        <w:numPr>
          <w:ilvl w:val="0"/>
          <w:numId w:val="1"/>
        </w:numPr>
        <w:tabs>
          <w:tab w:pos="903" w:val="left" w:leader="none"/>
        </w:tabs>
        <w:spacing w:line="240" w:lineRule="auto" w:before="9" w:after="0"/>
        <w:ind w:left="903" w:right="0" w:hanging="347"/>
        <w:jc w:val="left"/>
        <w:rPr>
          <w:color w:val="161616"/>
          <w:sz w:val="19"/>
        </w:rPr>
      </w:pPr>
      <w:r>
        <w:rPr>
          <w:color w:val="161616"/>
          <w:sz w:val="19"/>
        </w:rPr>
        <w:t>Annual staff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salary and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bonus</w:t>
      </w:r>
      <w:r>
        <w:rPr>
          <w:color w:val="161616"/>
          <w:spacing w:val="4"/>
          <w:sz w:val="19"/>
        </w:rPr>
        <w:t> </w:t>
      </w:r>
      <w:r>
        <w:rPr>
          <w:color w:val="161616"/>
          <w:spacing w:val="-2"/>
          <w:sz w:val="19"/>
        </w:rPr>
        <w:t>reviews</w:t>
      </w:r>
    </w:p>
    <w:p>
      <w:pPr>
        <w:pStyle w:val="ListParagraph"/>
        <w:numPr>
          <w:ilvl w:val="0"/>
          <w:numId w:val="1"/>
        </w:numPr>
        <w:tabs>
          <w:tab w:pos="902" w:val="left" w:leader="none"/>
        </w:tabs>
        <w:spacing w:line="240" w:lineRule="auto" w:before="56" w:after="0"/>
        <w:ind w:left="902" w:right="0" w:hanging="346"/>
        <w:jc w:val="left"/>
        <w:rPr>
          <w:color w:val="161616"/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take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action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9"/>
          <w:sz w:val="19"/>
        </w:rPr>
        <w:t> </w:t>
      </w:r>
      <w:r>
        <w:rPr>
          <w:color w:val="161616"/>
          <w:sz w:val="19"/>
        </w:rPr>
        <w:t>two</w:t>
      </w:r>
      <w:r>
        <w:rPr>
          <w:color w:val="161616"/>
          <w:spacing w:val="22"/>
          <w:sz w:val="19"/>
        </w:rPr>
        <w:t> </w:t>
      </w:r>
      <w:r>
        <w:rPr>
          <w:color w:val="161616"/>
          <w:sz w:val="19"/>
        </w:rPr>
        <w:t>display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TV's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new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library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(75" service</w:t>
      </w:r>
      <w:r>
        <w:rPr>
          <w:color w:val="161616"/>
          <w:spacing w:val="13"/>
          <w:sz w:val="19"/>
        </w:rPr>
        <w:t> </w:t>
      </w:r>
      <w:r>
        <w:rPr>
          <w:color w:val="161616"/>
          <w:sz w:val="19"/>
        </w:rPr>
        <w:t>desk;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65"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children's</w:t>
      </w:r>
      <w:r>
        <w:rPr>
          <w:color w:val="161616"/>
          <w:spacing w:val="15"/>
          <w:sz w:val="19"/>
        </w:rPr>
        <w:t> </w:t>
      </w:r>
      <w:r>
        <w:rPr>
          <w:color w:val="161616"/>
          <w:spacing w:val="-2"/>
          <w:sz w:val="19"/>
        </w:rPr>
        <w:t>area)</w:t>
      </w:r>
    </w:p>
    <w:p>
      <w:pPr>
        <w:pStyle w:val="BodyText"/>
        <w:spacing w:before="98"/>
        <w:rPr>
          <w:sz w:val="18"/>
        </w:rPr>
      </w:pPr>
    </w:p>
    <w:p>
      <w:pPr>
        <w:spacing w:before="0"/>
        <w:ind w:left="121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  <w:u w:val="thick" w:color="161616"/>
        </w:rPr>
        <w:t>Other:</w:t>
      </w: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40" w:lineRule="auto" w:before="53" w:after="0"/>
        <w:ind w:left="898" w:right="0" w:hanging="347"/>
        <w:jc w:val="left"/>
        <w:rPr>
          <w:color w:val="161616"/>
          <w:sz w:val="19"/>
        </w:rPr>
      </w:pPr>
      <w:r>
        <w:rPr>
          <w:color w:val="161616"/>
          <w:w w:val="105"/>
          <w:sz w:val="19"/>
        </w:rPr>
        <w:t>Next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regularly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161616"/>
          <w:w w:val="105"/>
          <w:sz w:val="19"/>
        </w:rPr>
        <w:t>scheduled</w:t>
      </w:r>
      <w:r>
        <w:rPr>
          <w:color w:val="161616"/>
          <w:spacing w:val="14"/>
          <w:w w:val="105"/>
          <w:sz w:val="19"/>
        </w:rPr>
        <w:t> </w:t>
      </w:r>
      <w:r>
        <w:rPr>
          <w:color w:val="161616"/>
          <w:w w:val="105"/>
          <w:sz w:val="19"/>
        </w:rPr>
        <w:t>Board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w w:val="105"/>
          <w:sz w:val="19"/>
        </w:rPr>
        <w:t>Trustees</w:t>
      </w:r>
      <w:r>
        <w:rPr>
          <w:color w:val="161616"/>
          <w:spacing w:val="17"/>
          <w:w w:val="105"/>
          <w:sz w:val="19"/>
        </w:rPr>
        <w:t> </w:t>
      </w:r>
      <w:r>
        <w:rPr>
          <w:color w:val="161616"/>
          <w:w w:val="105"/>
          <w:sz w:val="19"/>
        </w:rPr>
        <w:t>meeting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w w:val="105"/>
          <w:sz w:val="19"/>
        </w:rPr>
        <w:t>date: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December</w:t>
      </w:r>
      <w:r>
        <w:rPr>
          <w:color w:val="161616"/>
          <w:spacing w:val="11"/>
          <w:w w:val="105"/>
          <w:sz w:val="19"/>
        </w:rPr>
        <w:t> </w:t>
      </w:r>
      <w:r>
        <w:rPr>
          <w:color w:val="161616"/>
          <w:w w:val="105"/>
          <w:sz w:val="19"/>
        </w:rPr>
        <w:t>11,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spacing w:val="-4"/>
          <w:w w:val="105"/>
          <w:sz w:val="19"/>
        </w:rPr>
        <w:t>2024</w: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151"/>
        <w:rPr>
          <w:sz w:val="18"/>
        </w:rPr>
      </w:pPr>
    </w:p>
    <w:p>
      <w:pPr>
        <w:spacing w:before="1"/>
        <w:ind w:left="119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</w:rPr>
        <w:t>Adjournment</w:t>
      </w:r>
    </w:p>
    <w:p>
      <w:pPr>
        <w:pStyle w:val="Title"/>
      </w:pPr>
      <w:r>
        <w:rPr>
          <w:color w:val="161616"/>
          <w:w w:val="105"/>
        </w:rPr>
        <w:t>POSTED: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Monday,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November</w:t>
      </w:r>
      <w:r>
        <w:rPr>
          <w:color w:val="161616"/>
          <w:spacing w:val="15"/>
          <w:w w:val="105"/>
        </w:rPr>
        <w:t> </w:t>
      </w:r>
      <w:r>
        <w:rPr>
          <w:color w:val="161616"/>
          <w:w w:val="105"/>
        </w:rPr>
        <w:t>18,</w:t>
      </w:r>
      <w:r>
        <w:rPr>
          <w:color w:val="161616"/>
          <w:spacing w:val="-2"/>
          <w:w w:val="105"/>
        </w:rPr>
        <w:t> </w:t>
      </w:r>
      <w:r>
        <w:rPr>
          <w:color w:val="161616"/>
          <w:w w:val="105"/>
        </w:rPr>
        <w:t>2024,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at</w:t>
      </w:r>
      <w:r>
        <w:rPr>
          <w:color w:val="161616"/>
          <w:spacing w:val="-4"/>
          <w:w w:val="105"/>
        </w:rPr>
        <w:t> </w:t>
      </w:r>
      <w:r>
        <w:rPr>
          <w:color w:val="161616"/>
          <w:w w:val="105"/>
        </w:rPr>
        <w:t>11:30</w:t>
      </w:r>
      <w:r>
        <w:rPr>
          <w:color w:val="161616"/>
          <w:spacing w:val="7"/>
          <w:w w:val="105"/>
        </w:rPr>
        <w:t> </w:t>
      </w:r>
      <w:r>
        <w:rPr>
          <w:color w:val="161616"/>
          <w:spacing w:val="-5"/>
          <w:w w:val="105"/>
        </w:rPr>
        <w:t>AM</w:t>
      </w:r>
    </w:p>
    <w:sectPr>
      <w:type w:val="continuous"/>
      <w:pgSz w:w="12240" w:h="15840"/>
      <w:pgMar w:top="560" w:bottom="280" w:left="16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16" w:hanging="347"/>
      </w:pPr>
      <w:rPr>
        <w:rFonts w:hint="default" w:ascii="Arial" w:hAnsi="Arial" w:eastAsia="Arial" w:cs="Arial"/>
        <w:spacing w:val="0"/>
        <w:w w:val="11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0" w:hanging="3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3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3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3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4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3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3"/>
      <w:ind w:left="2272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3"/>
      <w:ind w:left="902" w:hanging="34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2025-03-04T18:22:47Z</dcterms:created>
  <dcterms:modified xsi:type="dcterms:W3CDTF">2025-03-04T18:22:47Z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</Properties>
</file>